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32DCC" w:rsidRPr="0007561D" w:rsidRDefault="00632DCC" w:rsidP="00632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7561D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32DCC" w:rsidRPr="00555B64" w:rsidRDefault="00632DCC" w:rsidP="0063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555B64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0" distR="0" simplePos="0" relativeHeight="251653632" behindDoc="0" locked="0" layoutInCell="1" allowOverlap="0" wp14:anchorId="45C8D819" wp14:editId="45171F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857500"/>
            <wp:effectExtent l="19050" t="0" r="0" b="0"/>
            <wp:wrapSquare wrapText="bothSides"/>
            <wp:docPr id="17" name="Рисунок 17" descr="http://dnz336.dnepredu.com/uploads/editor/2652/98139/sitepage_66/images/bax42jtkn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nz336.dnepredu.com/uploads/editor/2652/98139/sitepage_66/images/bax42jtkn7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B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«ФІЗИЧНЕ ВИХОВАННЯ В СІМ'Ї»</w:t>
      </w:r>
    </w:p>
    <w:p w:rsidR="00555B64" w:rsidRPr="00555B64" w:rsidRDefault="00555B64" w:rsidP="00632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</w:p>
    <w:p w:rsidR="00632DCC" w:rsidRPr="0007561D" w:rsidRDefault="00632DCC" w:rsidP="00632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7561D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bookmarkStart w:id="0" w:name="_GoBack"/>
      <w:bookmarkEnd w:id="0"/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відчуває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 в активному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русі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зуміють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просто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обов'язковим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 й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улюбленим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режимним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моментом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Зрозуміло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ранньому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асоціюватися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веселою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перших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етапах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ільно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змушувати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виді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спорту).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'ї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ієнічна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іалізована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фізкультхвилинки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тренувальні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участь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змаганнях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прогулянки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лижні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ішки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загартування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• туризм;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рухливі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5680" behindDoc="0" locked="0" layoutInCell="1" allowOverlap="0" wp14:anchorId="58730D66" wp14:editId="50D5F5D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1800225"/>
            <wp:effectExtent l="19050" t="0" r="9525" b="0"/>
            <wp:wrapSquare wrapText="bothSides"/>
            <wp:docPr id="18" name="Рисунок 18" descr="http://dnz336.dnepredu.com/uploads/editor/2652/98139/sitepage_66/images/images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nz336.dnepredu.com/uploads/editor/2652/98139/sitepage_66/images/images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періодом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до 6-7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припиняти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домашньому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спортивному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куточку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вечірня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пробіжка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татом — все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успіхів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приділяючи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декілька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занять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перш за все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звикала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занять,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стали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щодня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домашнього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ізною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пори року,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займається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втомилася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прогулянки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отже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доречно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найкраще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легкі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ранкових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—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ільше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до сну і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свіжому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20-хвилинне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фізкультурне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виконавши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великих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м'язових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вечерею 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розповсюджена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занять,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батьки, як правило,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вдома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один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позайматися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час для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опанування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акробатичних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досягнутих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20-30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 б-7-річними — до 45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займатись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рекомендується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їжі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інтенсивна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рухова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шкідливою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будь-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доби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засинають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7728" behindDoc="0" locked="0" layoutInCell="1" allowOverlap="0" wp14:anchorId="3B44451E" wp14:editId="451C62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19" name="Рисунок 19" descr="http://dnz336.dnepredu.com/uploads/editor/2652/98139/sitepage_66/images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nz336.dnepredu.com/uploads/editor/2652/98139/sitepage_66/images/f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культурою? Добре,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ідбадьорити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вона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спритна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сильна.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Збудити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демонстрація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вмінь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однолітками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розвинеться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силах та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вчитись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засвоювати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займатись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проаналізуйте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причини негативного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занять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сприятливі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Чим і як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займатись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рухлива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55B64" w:rsidRPr="00555B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 wp14:anchorId="4D158CBB" wp14:editId="4EC4D28D">
            <wp:simplePos x="0" y="0"/>
            <wp:positionH relativeFrom="column">
              <wp:posOffset>4092575</wp:posOffset>
            </wp:positionH>
            <wp:positionV relativeFrom="line">
              <wp:posOffset>72390</wp:posOffset>
            </wp:positionV>
            <wp:extent cx="1905000" cy="1905000"/>
            <wp:effectExtent l="0" t="0" r="0" b="0"/>
            <wp:wrapSquare wrapText="bothSides"/>
            <wp:docPr id="20" name="Рисунок 20" descr="http://dnz336.dnepredu.com/uploads/editor/2652/98139/sitepage_66/images/typical_american_family_royalty_free_clipart_picture_090907_185021_42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nz336.dnepredu.com/uploads/editor/2652/98139/sitepage_66/images/typical_american_family_royalty_free_clipart_picture_090907_185021_428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мету,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поділяються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п'ять</w:t>
      </w:r>
      <w:proofErr w:type="spellEnd"/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 </w:t>
      </w: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першої</w:t>
      </w:r>
      <w:proofErr w:type="spellEnd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правильного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сприяють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правильному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 </w:t>
      </w: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другої</w:t>
      </w:r>
      <w:proofErr w:type="spellEnd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акробатики. 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спритності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гнучкості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швидкості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страхуванням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Батьки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обережними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перекидання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розгойдування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висіння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головою вниз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Третя</w:t>
      </w:r>
      <w:proofErr w:type="spellEnd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рухливих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ігор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грається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батьками,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старшими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братами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сестрами,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однолітками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До </w:t>
      </w: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четвертої</w:t>
      </w:r>
      <w:proofErr w:type="spellEnd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свіжому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Тут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винахідливість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перешкоди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перелізання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перестрибування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розгойдування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пролізти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стільцями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перестрибнути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кубики;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перелізти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ліжко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не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ільки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незвичних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умов.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П'яту</w:t>
      </w:r>
      <w:proofErr w:type="spellEnd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групу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складають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музично-ритмічні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виховують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граціозність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пластичність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ритмом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ісень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Основні</w:t>
      </w:r>
      <w:proofErr w:type="spellEnd"/>
      <w:r w:rsidRPr="0055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правила </w:t>
      </w:r>
      <w:proofErr w:type="spellStart"/>
      <w:r w:rsidRPr="0055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безпеки</w:t>
      </w:r>
      <w:proofErr w:type="spellEnd"/>
      <w:r w:rsidRPr="00555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обов'язково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виховуючи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сміливість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5B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62848" behindDoc="0" locked="0" layoutInCell="1" allowOverlap="0" wp14:anchorId="35B121B7" wp14:editId="676726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3295650"/>
            <wp:effectExtent l="19050" t="0" r="0" b="0"/>
            <wp:wrapSquare wrapText="bothSides"/>
            <wp:docPr id="21" name="Рисунок 21" descr="http://dnz336.dnepredu.com/uploads/editor/2652/98139/sitepage_66/images/uzel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nz336.dnepredu.com/uploads/editor/2652/98139/sitepage_66/images/uzelk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іднімаючи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тримайте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зап'ястя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передпліччя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стегна.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акробатичних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дорослий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оберігати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хребет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надмірного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згинання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голову 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невдалого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повороту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удару.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ґрунтуватися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досконалішому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Вашої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Нову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засвоювати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темпі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з'явиться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впевненості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руках. Темп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прискорюють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само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привчають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ідстраховуйте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будьте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потреби,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підхопити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Вчіть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іклувався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ільно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м'якій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підстилці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килимку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ранньому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утримувати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нахил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вгорі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групування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через 1-2 с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Тривалий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 на руках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віці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небезпечним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надмірно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навантажує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увесь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плечовий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неповне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висіння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спирається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коліна</w:t>
      </w:r>
      <w:proofErr w:type="spellEnd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 же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міркувань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спонукати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розгойдуватися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висінні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кільцях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Не дозволяйте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малюкові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вилазити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драбині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вище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зможете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дістати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Лише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лазіння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похилій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драбині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 3-х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вилазити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вище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використовуйте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змагань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спричинити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рухи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зосереджено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послаблюючи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Уникайте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вигинається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виправлення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хребта.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батьки!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систематично будете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займатись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малюком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доброю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запорукою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дочка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зростатимуть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спритними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сильними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матимуть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поставу, красиво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ходитимуть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B4D0379" wp14:editId="548B2DB2">
            <wp:extent cx="2857500" cy="2057400"/>
            <wp:effectExtent l="19050" t="0" r="0" b="0"/>
            <wp:docPr id="1" name="Рисунок 1" descr="http://dnz336.dnepredu.com/uploads/editor/2652/98139/sitepage_66/images/131072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336.dnepredu.com/uploads/editor/2652/98139/sitepage_66/images/13107292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фізкультура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розвинути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риси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характеру, як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дисциплінованість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організованість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звичку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особистої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ієни</w:t>
      </w:r>
      <w:proofErr w:type="spellEnd"/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2DCC" w:rsidRPr="00555B64" w:rsidRDefault="00632DCC" w:rsidP="0055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2DCC" w:rsidRPr="00555B64" w:rsidRDefault="00632DCC" w:rsidP="00555B64">
      <w:pPr>
        <w:jc w:val="both"/>
        <w:rPr>
          <w:sz w:val="28"/>
          <w:szCs w:val="28"/>
        </w:rPr>
      </w:pPr>
    </w:p>
    <w:p w:rsidR="00632DCC" w:rsidRPr="00555B64" w:rsidRDefault="00632DCC" w:rsidP="00555B64">
      <w:pPr>
        <w:jc w:val="both"/>
        <w:rPr>
          <w:sz w:val="28"/>
          <w:szCs w:val="28"/>
        </w:rPr>
      </w:pPr>
    </w:p>
    <w:p w:rsidR="00947A4F" w:rsidRPr="00555B64" w:rsidRDefault="00947A4F" w:rsidP="00555B64">
      <w:pPr>
        <w:jc w:val="both"/>
        <w:rPr>
          <w:sz w:val="28"/>
          <w:szCs w:val="28"/>
        </w:rPr>
      </w:pPr>
    </w:p>
    <w:sectPr w:rsidR="00947A4F" w:rsidRPr="0055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C"/>
    <w:rsid w:val="00555B64"/>
    <w:rsid w:val="00632DCC"/>
    <w:rsid w:val="0094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2014-02-20T11:07:00Z</dcterms:created>
  <dcterms:modified xsi:type="dcterms:W3CDTF">2014-02-20T11:07:00Z</dcterms:modified>
</cp:coreProperties>
</file>