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798" w:rsidRPr="001B3798" w:rsidRDefault="001B3798" w:rsidP="001B379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r w:rsidRPr="001B3798">
        <w:rPr>
          <w:rFonts w:ascii="Times New Roman" w:hAnsi="Times New Roman" w:cs="Times New Roman"/>
          <w:b/>
          <w:color w:val="FF0000"/>
          <w:sz w:val="36"/>
          <w:szCs w:val="36"/>
        </w:rPr>
        <w:t>Что делать, если ребенок не хочет убирать за собой игрушки</w:t>
      </w:r>
    </w:p>
    <w:bookmarkEnd w:id="0"/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Многие родители не хотят мириться с таким положением, когда дети, поиграв с игрушками, отказываются затем убирать их. Кое-кто из родителей считает, что ребенок может делать все, что он желает, а взрослые должны обеспечивать ему свободу во всем и не должны принуждать малыша к каким-либо действиям. Конечно, у каждой семьи есть свои особенности и привычки. Безусловно, вам решать, следует ли приучать ребенка к аккуратности и порядку, и если приучать, </w:t>
      </w:r>
      <w:proofErr w:type="gramStart"/>
      <w:r w:rsidRPr="001B3798">
        <w:rPr>
          <w:rFonts w:ascii="Times New Roman" w:hAnsi="Times New Roman" w:cs="Times New Roman"/>
          <w:sz w:val="32"/>
          <w:szCs w:val="32"/>
        </w:rPr>
        <w:t>то</w:t>
      </w:r>
      <w:proofErr w:type="gramEnd"/>
      <w:r w:rsidRPr="001B3798">
        <w:rPr>
          <w:rFonts w:ascii="Times New Roman" w:hAnsi="Times New Roman" w:cs="Times New Roman"/>
          <w:sz w:val="32"/>
          <w:szCs w:val="32"/>
        </w:rPr>
        <w:t xml:space="preserve"> как и с какого возраста. Но если уж вы приняли решение научить ребенка убирать за собой игрушки, то быстрее добьетесь успеха, если будете выполнять несколько несложных правил.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-635</wp:posOffset>
            </wp:positionV>
            <wp:extent cx="2874010" cy="1933575"/>
            <wp:effectExtent l="0" t="0" r="254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798">
        <w:rPr>
          <w:rFonts w:ascii="Times New Roman" w:hAnsi="Times New Roman" w:cs="Times New Roman"/>
          <w:sz w:val="32"/>
          <w:szCs w:val="32"/>
        </w:rPr>
        <w:t xml:space="preserve"> </w:t>
      </w:r>
      <w:r w:rsidRPr="001B3798">
        <w:rPr>
          <w:rFonts w:ascii="Times New Roman" w:hAnsi="Times New Roman" w:cs="Times New Roman"/>
          <w:sz w:val="32"/>
          <w:szCs w:val="32"/>
        </w:rPr>
        <w:t>Прежде всего, просьба убрать игрушки должна звучать доброжелательно. Уборка не должна стать наказанием, желательно, чтобы она стала заключительной частью игры.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Если малыш еще настолько мал, что не понимает смысла происходящего, не готов к выполнению ваших требований, начните вместе с ним убирать игрушки, обязательно проговаривая вслух, что именно вы убираете, куда и зачем. Если подобная совместная работа проводится систематически, каждый вечер, в доброжелательной атмосфере, ребенок вскоре приучится выполнять ее самостоятельно.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Кроме того, у </w:t>
      </w:r>
      <w:proofErr w:type="gramStart"/>
      <w:r w:rsidRPr="001B3798">
        <w:rPr>
          <w:rFonts w:ascii="Times New Roman" w:hAnsi="Times New Roman" w:cs="Times New Roman"/>
          <w:sz w:val="32"/>
          <w:szCs w:val="32"/>
        </w:rPr>
        <w:t>ребенка</w:t>
      </w:r>
      <w:proofErr w:type="gramEnd"/>
      <w:r w:rsidRPr="001B3798">
        <w:rPr>
          <w:rFonts w:ascii="Times New Roman" w:hAnsi="Times New Roman" w:cs="Times New Roman"/>
          <w:sz w:val="32"/>
          <w:szCs w:val="32"/>
        </w:rPr>
        <w:t xml:space="preserve"> скорее всего не появится привычки убирать игрушки, если вы сами ежедневно не убираете за собой вещи: одежду, обувь, книги, газеты, украшения. Тогда разбросанные по квартире вещи станут для него привычным явлением. Ведь для ребенка раннего возраста характерной чертой является подражание...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3F74A6F" wp14:editId="60EF4450">
            <wp:simplePos x="0" y="0"/>
            <wp:positionH relativeFrom="column">
              <wp:posOffset>2984500</wp:posOffset>
            </wp:positionH>
            <wp:positionV relativeFrom="paragraph">
              <wp:posOffset>803910</wp:posOffset>
            </wp:positionV>
            <wp:extent cx="2668905" cy="2667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798">
        <w:rPr>
          <w:rFonts w:ascii="Times New Roman" w:hAnsi="Times New Roman" w:cs="Times New Roman"/>
          <w:sz w:val="32"/>
          <w:szCs w:val="32"/>
        </w:rPr>
        <w:t xml:space="preserve"> Для того чтобы облегчить малышу процедуру уборки, можно использовать маркировку на коробках или на стеллажах. Например, на коробке, в которой хранятся машинки, можно нарисовать машинки, на пакете с мячами изобразить мяч и т. д.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Если у вас есть необходимый для этого запас времени и терпения, можно превратить уборку игрушек в занимательную игру. Можно предложить ребенку поменяться ролями. Пусть он будет мамой, а вы — дочкой или сыном. Приступайте к уборке игрушек, следуя своим новым ролям. Ребенку это доставит удовольствие, а вы получите информацию о том, как малыш воспринимает вас и ваши просьбы (или приказы).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Не оставляйте мероприятие по уборке игрушек на поздний вечер, если оно провоцирует возникновение отрицательных эмоций и у вас, и у ребенка. Если же уборка превращается в прощание с игрушками, в укладывание их спать и становится необходимым ритуалом для малыша, то, конечно, следует заниматься этим непосредственно перед сном.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Если вы сами считаете, что чистота и порядок в доме необходимы, то твердо вводите правило убирать за собой игрушки. Пусть ребенок знает, что вы будете читать ему книжку или рисовать с ним только в чистой комнате. Но ребенок должен знать, что это — правило для всех членов семьи. Если же вы предъявляете ребенку ультиматум: уберешь игрушки — буду тебе читать, не уберешь — не буду, то </w:t>
      </w:r>
      <w:proofErr w:type="gramStart"/>
      <w:r w:rsidRPr="001B3798">
        <w:rPr>
          <w:rFonts w:ascii="Times New Roman" w:hAnsi="Times New Roman" w:cs="Times New Roman"/>
          <w:sz w:val="32"/>
          <w:szCs w:val="32"/>
        </w:rPr>
        <w:t>малыш</w:t>
      </w:r>
      <w:proofErr w:type="gramEnd"/>
      <w:r w:rsidRPr="001B3798">
        <w:rPr>
          <w:rFonts w:ascii="Times New Roman" w:hAnsi="Times New Roman" w:cs="Times New Roman"/>
          <w:sz w:val="32"/>
          <w:szCs w:val="32"/>
        </w:rPr>
        <w:t xml:space="preserve"> скорее всего сделает вывод о том, что мамину или папину любовь и внимание необходимо ежедневно «зарабатывать».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47925" cy="2467610"/>
            <wp:effectExtent l="0" t="0" r="9525" b="8890"/>
            <wp:wrapTight wrapText="bothSides">
              <wp:wrapPolygon edited="0">
                <wp:start x="0" y="0"/>
                <wp:lineTo x="0" y="21511"/>
                <wp:lineTo x="21516" y="21511"/>
                <wp:lineTo x="2151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</w:t>
      </w:r>
      <w:r w:rsidRPr="001B3798">
        <w:rPr>
          <w:rFonts w:ascii="Times New Roman" w:hAnsi="Times New Roman" w:cs="Times New Roman"/>
          <w:b/>
          <w:i/>
          <w:sz w:val="32"/>
          <w:szCs w:val="32"/>
        </w:rPr>
        <w:t>И</w:t>
      </w:r>
      <w:r w:rsidRPr="001B3798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Pr="001B3798">
        <w:rPr>
          <w:rFonts w:ascii="Times New Roman" w:hAnsi="Times New Roman" w:cs="Times New Roman"/>
          <w:b/>
          <w:i/>
          <w:sz w:val="32"/>
          <w:szCs w:val="32"/>
        </w:rPr>
        <w:t xml:space="preserve">ТАК, если ребенок не </w:t>
      </w:r>
      <w:r w:rsidRPr="001B3798">
        <w:rPr>
          <w:rFonts w:ascii="Times New Roman" w:hAnsi="Times New Roman" w:cs="Times New Roman"/>
          <w:b/>
          <w:i/>
          <w:sz w:val="32"/>
          <w:szCs w:val="32"/>
        </w:rPr>
        <w:t>хочет убирать за собой игрушки: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1.     Твердо реши</w:t>
      </w:r>
      <w:r w:rsidRPr="001B3798">
        <w:rPr>
          <w:rFonts w:ascii="Times New Roman" w:hAnsi="Times New Roman" w:cs="Times New Roman"/>
          <w:sz w:val="32"/>
          <w:szCs w:val="32"/>
        </w:rPr>
        <w:t>те для себя, необходимо ли это.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2.     Будьте примером для ребенка,</w:t>
      </w:r>
      <w:r w:rsidRPr="001B3798">
        <w:rPr>
          <w:rFonts w:ascii="Times New Roman" w:hAnsi="Times New Roman" w:cs="Times New Roman"/>
          <w:sz w:val="32"/>
          <w:szCs w:val="32"/>
        </w:rPr>
        <w:t xml:space="preserve"> убирайте за собой вещи.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3.     Уби</w:t>
      </w:r>
      <w:r w:rsidRPr="001B3798">
        <w:rPr>
          <w:rFonts w:ascii="Times New Roman" w:hAnsi="Times New Roman" w:cs="Times New Roman"/>
          <w:sz w:val="32"/>
          <w:szCs w:val="32"/>
        </w:rPr>
        <w:t>райте игрушки вместе с малышом.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4.     Убирая игрушки, разговаривайте с ребенком, объя</w:t>
      </w:r>
      <w:r w:rsidRPr="001B3798">
        <w:rPr>
          <w:rFonts w:ascii="Times New Roman" w:hAnsi="Times New Roman" w:cs="Times New Roman"/>
          <w:sz w:val="32"/>
          <w:szCs w:val="32"/>
        </w:rPr>
        <w:t>сняйте ему смысл происходящего.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5.     Формулируйте просьбу убрать игрушки до</w:t>
      </w:r>
      <w:r w:rsidRPr="001B3798">
        <w:rPr>
          <w:rFonts w:ascii="Times New Roman" w:hAnsi="Times New Roman" w:cs="Times New Roman"/>
          <w:sz w:val="32"/>
          <w:szCs w:val="32"/>
        </w:rPr>
        <w:t>брожелательно. Не приказывайте.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6.     Используйте маркировку, схемы на</w:t>
      </w:r>
      <w:r w:rsidRPr="001B3798">
        <w:rPr>
          <w:rFonts w:ascii="Times New Roman" w:hAnsi="Times New Roman" w:cs="Times New Roman"/>
          <w:sz w:val="32"/>
          <w:szCs w:val="32"/>
        </w:rPr>
        <w:t xml:space="preserve"> коробках и ящиках для игрушек.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7.     Учитывайте</w:t>
      </w:r>
      <w:r w:rsidRPr="001B3798">
        <w:rPr>
          <w:rFonts w:ascii="Times New Roman" w:hAnsi="Times New Roman" w:cs="Times New Roman"/>
          <w:sz w:val="32"/>
          <w:szCs w:val="32"/>
        </w:rPr>
        <w:t xml:space="preserve"> возраст и возможности ребенка.</w:t>
      </w:r>
    </w:p>
    <w:p w:rsidR="001B3798" w:rsidRPr="001B3798" w:rsidRDefault="001B3798" w:rsidP="001B3798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B3798">
        <w:rPr>
          <w:rFonts w:ascii="Times New Roman" w:hAnsi="Times New Roman" w:cs="Times New Roman"/>
          <w:sz w:val="32"/>
          <w:szCs w:val="32"/>
        </w:rPr>
        <w:t xml:space="preserve"> 8.     Придумайте интересную игру, чтобы уб</w:t>
      </w:r>
      <w:r w:rsidRPr="001B3798">
        <w:rPr>
          <w:rFonts w:ascii="Times New Roman" w:hAnsi="Times New Roman" w:cs="Times New Roman"/>
          <w:sz w:val="32"/>
          <w:szCs w:val="32"/>
        </w:rPr>
        <w:t>орка стала желанной для малыша.</w:t>
      </w:r>
    </w:p>
    <w:p w:rsidR="00964A65" w:rsidRDefault="001B3798" w:rsidP="001B3798">
      <w:pPr>
        <w:jc w:val="both"/>
      </w:pPr>
      <w:r w:rsidRPr="001B3798">
        <w:rPr>
          <w:rFonts w:ascii="Times New Roman" w:hAnsi="Times New Roman" w:cs="Times New Roman"/>
          <w:sz w:val="32"/>
          <w:szCs w:val="32"/>
        </w:rPr>
        <w:t xml:space="preserve"> 9.     Сделайте уборку игрушек ритуалом перед укладыванием ребенка спать</w:t>
      </w:r>
      <w:r>
        <w:t>.</w:t>
      </w:r>
    </w:p>
    <w:sectPr w:rsidR="00964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798"/>
    <w:rsid w:val="001B3798"/>
    <w:rsid w:val="006E0316"/>
    <w:rsid w:val="0096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2014-02-12T11:59:00Z</dcterms:created>
  <dcterms:modified xsi:type="dcterms:W3CDTF">2014-02-12T12:03:00Z</dcterms:modified>
</cp:coreProperties>
</file>